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72" w:rsidRDefault="00264972" w:rsidP="00264972">
      <w:pPr>
        <w:pStyle w:val="Nagwek4"/>
        <w:spacing w:before="0"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UZASADNIENIE DO BUDŻETU WOJEWÓDZTWA PODKARPACKIEGO</w:t>
      </w:r>
    </w:p>
    <w:p w:rsidR="00264972" w:rsidRDefault="006E6228" w:rsidP="00264972">
      <w:pPr>
        <w:pStyle w:val="Nagwek4"/>
        <w:spacing w:before="0"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201</w:t>
      </w:r>
      <w:r w:rsidR="00282CEC">
        <w:rPr>
          <w:rFonts w:ascii="Arial" w:hAnsi="Arial" w:cs="Arial"/>
          <w:sz w:val="24"/>
        </w:rPr>
        <w:t>8</w:t>
      </w:r>
      <w:r w:rsidR="00264972">
        <w:rPr>
          <w:rFonts w:ascii="Arial" w:hAnsi="Arial" w:cs="Arial"/>
          <w:sz w:val="24"/>
        </w:rPr>
        <w:t xml:space="preserve"> ROK W ZAKRESIE PRZYCHODÓW I ROZCHODÓW</w:t>
      </w:r>
    </w:p>
    <w:p w:rsidR="00264972" w:rsidRDefault="00264972" w:rsidP="0026497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16AD1" w:rsidRPr="0049159C" w:rsidRDefault="00264972" w:rsidP="00B0196A">
      <w:pPr>
        <w:pStyle w:val="Nagwek4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49159C">
        <w:rPr>
          <w:rFonts w:ascii="Arial" w:hAnsi="Arial" w:cs="Arial"/>
          <w:b w:val="0"/>
          <w:bCs w:val="0"/>
          <w:sz w:val="24"/>
          <w:szCs w:val="24"/>
        </w:rPr>
        <w:t>Przychody Budżetu Wo</w:t>
      </w:r>
      <w:r w:rsidR="006E6228" w:rsidRPr="0049159C">
        <w:rPr>
          <w:rFonts w:ascii="Arial" w:hAnsi="Arial" w:cs="Arial"/>
          <w:b w:val="0"/>
          <w:bCs w:val="0"/>
          <w:sz w:val="24"/>
          <w:szCs w:val="24"/>
        </w:rPr>
        <w:t>jewództwa Podkarpackiego na 201</w:t>
      </w:r>
      <w:r w:rsidR="00282CEC" w:rsidRPr="0049159C">
        <w:rPr>
          <w:rFonts w:ascii="Arial" w:hAnsi="Arial" w:cs="Arial"/>
          <w:b w:val="0"/>
          <w:bCs w:val="0"/>
          <w:sz w:val="24"/>
          <w:szCs w:val="24"/>
        </w:rPr>
        <w:t>8</w:t>
      </w:r>
      <w:r w:rsidR="00B0196A" w:rsidRPr="0049159C">
        <w:rPr>
          <w:rFonts w:ascii="Arial" w:hAnsi="Arial" w:cs="Arial"/>
          <w:b w:val="0"/>
          <w:sz w:val="24"/>
          <w:szCs w:val="24"/>
        </w:rPr>
        <w:t xml:space="preserve"> </w:t>
      </w:r>
      <w:r w:rsidR="00716AD1" w:rsidRPr="0049159C">
        <w:rPr>
          <w:rFonts w:ascii="Arial" w:hAnsi="Arial" w:cs="Arial"/>
          <w:b w:val="0"/>
          <w:sz w:val="24"/>
          <w:szCs w:val="24"/>
        </w:rPr>
        <w:t xml:space="preserve">w kwocie </w:t>
      </w:r>
      <w:r w:rsidR="00FC2884" w:rsidRPr="0049159C">
        <w:rPr>
          <w:rFonts w:ascii="Arial" w:hAnsi="Arial" w:cs="Arial"/>
          <w:sz w:val="24"/>
          <w:szCs w:val="24"/>
        </w:rPr>
        <w:t>13</w:t>
      </w:r>
      <w:r w:rsidR="0049159C" w:rsidRPr="0049159C">
        <w:rPr>
          <w:rFonts w:ascii="Arial" w:hAnsi="Arial" w:cs="Arial"/>
          <w:sz w:val="24"/>
          <w:szCs w:val="24"/>
        </w:rPr>
        <w:t>8.182.555,</w:t>
      </w:r>
      <w:r w:rsidR="00716AD1" w:rsidRPr="0049159C">
        <w:rPr>
          <w:rFonts w:ascii="Arial" w:hAnsi="Arial" w:cs="Arial"/>
          <w:sz w:val="24"/>
          <w:szCs w:val="24"/>
        </w:rPr>
        <w:t>-zł</w:t>
      </w:r>
      <w:r w:rsidR="00716AD1" w:rsidRPr="0049159C">
        <w:rPr>
          <w:rFonts w:ascii="Arial" w:hAnsi="Arial" w:cs="Arial"/>
          <w:b w:val="0"/>
          <w:sz w:val="24"/>
          <w:szCs w:val="24"/>
        </w:rPr>
        <w:t>, z tego na:</w:t>
      </w:r>
    </w:p>
    <w:p w:rsidR="00716AD1" w:rsidRPr="0049159C" w:rsidRDefault="00716AD1" w:rsidP="00716AD1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49159C">
        <w:rPr>
          <w:rFonts w:ascii="Arial" w:hAnsi="Arial" w:cs="Arial"/>
        </w:rPr>
        <w:t xml:space="preserve">finansowanie planowanego deficytu budżetu Województwa Podkarpackiego </w:t>
      </w:r>
      <w:r w:rsidRPr="0049159C">
        <w:rPr>
          <w:rFonts w:ascii="Arial" w:hAnsi="Arial" w:cs="Arial"/>
        </w:rPr>
        <w:br/>
        <w:t xml:space="preserve">w kwocie: </w:t>
      </w:r>
      <w:r w:rsidR="00FC2884" w:rsidRPr="0049159C">
        <w:rPr>
          <w:rFonts w:ascii="Arial" w:hAnsi="Arial" w:cs="Arial"/>
          <w:b/>
        </w:rPr>
        <w:t>10</w:t>
      </w:r>
      <w:r w:rsidR="0049159C" w:rsidRPr="0049159C">
        <w:rPr>
          <w:rFonts w:ascii="Arial" w:hAnsi="Arial" w:cs="Arial"/>
          <w:b/>
        </w:rPr>
        <w:t>4.622.555</w:t>
      </w:r>
      <w:r w:rsidR="00FC2884" w:rsidRPr="0049159C">
        <w:rPr>
          <w:rFonts w:ascii="Arial" w:hAnsi="Arial" w:cs="Arial"/>
          <w:b/>
        </w:rPr>
        <w:t>,</w:t>
      </w:r>
      <w:r w:rsidRPr="0049159C">
        <w:rPr>
          <w:rFonts w:ascii="Arial" w:hAnsi="Arial" w:cs="Arial"/>
          <w:b/>
        </w:rPr>
        <w:t>- zł</w:t>
      </w:r>
      <w:r w:rsidRPr="0049159C">
        <w:rPr>
          <w:rFonts w:ascii="Arial" w:hAnsi="Arial" w:cs="Arial"/>
        </w:rPr>
        <w:t>, w tym z tytułu:</w:t>
      </w:r>
    </w:p>
    <w:p w:rsidR="00716AD1" w:rsidRPr="0049159C" w:rsidRDefault="00FC2884" w:rsidP="00FC2884">
      <w:pPr>
        <w:pStyle w:val="Akapitzlist"/>
        <w:numPr>
          <w:ilvl w:val="0"/>
          <w:numId w:val="10"/>
        </w:numPr>
        <w:spacing w:line="360" w:lineRule="auto"/>
        <w:jc w:val="both"/>
        <w:outlineLvl w:val="2"/>
        <w:rPr>
          <w:rFonts w:ascii="Arial" w:hAnsi="Arial" w:cs="Arial"/>
          <w:bCs/>
        </w:rPr>
      </w:pPr>
      <w:r w:rsidRPr="0049159C">
        <w:rPr>
          <w:rFonts w:ascii="Arial" w:hAnsi="Arial" w:cs="Arial"/>
          <w:bCs/>
        </w:rPr>
        <w:t>kredytów i pożyczek długoterminowych w kwocie 79.999.594</w:t>
      </w:r>
      <w:r w:rsidR="00716AD1" w:rsidRPr="0049159C">
        <w:rPr>
          <w:rFonts w:ascii="Arial" w:hAnsi="Arial" w:cs="Arial"/>
          <w:bCs/>
        </w:rPr>
        <w:t>,-zł,</w:t>
      </w:r>
    </w:p>
    <w:p w:rsidR="00FC2884" w:rsidRPr="0049159C" w:rsidRDefault="00FC2884" w:rsidP="00FC2884">
      <w:pPr>
        <w:pStyle w:val="Akapitzlist"/>
        <w:numPr>
          <w:ilvl w:val="0"/>
          <w:numId w:val="10"/>
        </w:numPr>
        <w:spacing w:line="360" w:lineRule="auto"/>
        <w:jc w:val="both"/>
        <w:outlineLvl w:val="2"/>
        <w:rPr>
          <w:rFonts w:ascii="Arial" w:hAnsi="Arial" w:cs="Arial"/>
          <w:bCs/>
        </w:rPr>
      </w:pPr>
      <w:r w:rsidRPr="0049159C">
        <w:rPr>
          <w:rFonts w:ascii="Arial" w:hAnsi="Arial" w:cs="Arial"/>
          <w:bCs/>
        </w:rPr>
        <w:t>spłaty pożyczek udzielonych z budżetu w kwocie 1.260.000,-zł,</w:t>
      </w:r>
    </w:p>
    <w:p w:rsidR="00716AD1" w:rsidRPr="0049159C" w:rsidRDefault="00716AD1" w:rsidP="00FC2884">
      <w:pPr>
        <w:pStyle w:val="Akapitzlist"/>
        <w:numPr>
          <w:ilvl w:val="0"/>
          <w:numId w:val="10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49159C">
        <w:rPr>
          <w:rFonts w:ascii="Arial" w:hAnsi="Arial" w:cs="Arial"/>
          <w:bCs/>
        </w:rPr>
        <w:t>wolnych środków jako nadwyżki środków pieniężnych na rachunku bieżącym budżetu jednostki samorządu terytorialnego, wynikających z rozliczeń wyemitowanych papierów wartościowych, kredytów i po</w:t>
      </w:r>
      <w:r w:rsidR="00C714D1" w:rsidRPr="0049159C">
        <w:rPr>
          <w:rFonts w:ascii="Arial" w:hAnsi="Arial" w:cs="Arial"/>
          <w:bCs/>
        </w:rPr>
        <w:t>życzek z lat ubiegłych w kwocie</w:t>
      </w:r>
      <w:r w:rsidR="0049159C" w:rsidRPr="0049159C">
        <w:rPr>
          <w:rFonts w:ascii="Arial" w:hAnsi="Arial" w:cs="Arial"/>
          <w:bCs/>
        </w:rPr>
        <w:t xml:space="preserve"> 23.362.961</w:t>
      </w:r>
      <w:r w:rsidR="00FC2884" w:rsidRPr="0049159C">
        <w:rPr>
          <w:rFonts w:ascii="Arial" w:hAnsi="Arial" w:cs="Arial"/>
          <w:bCs/>
        </w:rPr>
        <w:t>,-zł,</w:t>
      </w:r>
    </w:p>
    <w:p w:rsidR="00716AD1" w:rsidRPr="0049159C" w:rsidRDefault="00716AD1" w:rsidP="00FC2884">
      <w:pPr>
        <w:pStyle w:val="Akapitzlist"/>
        <w:numPr>
          <w:ilvl w:val="0"/>
          <w:numId w:val="7"/>
        </w:numPr>
        <w:spacing w:line="360" w:lineRule="auto"/>
        <w:jc w:val="both"/>
        <w:outlineLvl w:val="2"/>
        <w:rPr>
          <w:rFonts w:ascii="Arial" w:hAnsi="Arial" w:cs="Arial"/>
        </w:rPr>
      </w:pPr>
      <w:r w:rsidRPr="0049159C">
        <w:rPr>
          <w:rFonts w:ascii="Arial" w:hAnsi="Arial" w:cs="Arial"/>
        </w:rPr>
        <w:t xml:space="preserve">spłatę wcześniej zaciągniętych zobowiązań </w:t>
      </w:r>
      <w:r w:rsidR="00FC2884" w:rsidRPr="0049159C">
        <w:rPr>
          <w:rFonts w:ascii="Arial" w:hAnsi="Arial" w:cs="Arial"/>
          <w:bCs/>
        </w:rPr>
        <w:t xml:space="preserve">z tytułu </w:t>
      </w:r>
      <w:r w:rsidRPr="0049159C">
        <w:rPr>
          <w:rFonts w:ascii="Arial" w:hAnsi="Arial" w:cs="Arial"/>
        </w:rPr>
        <w:t xml:space="preserve">wolnych środków jako nadwyżki środków pieniężnych na rachunku bieżącym budżetu jednostki samorządu terytorialnego, wynikających z rozliczeń wyemitowanych papierów wartościowych, kredytów i pożyczek z lat ubiegłych </w:t>
      </w:r>
      <w:r w:rsidR="00FC2884" w:rsidRPr="0049159C">
        <w:rPr>
          <w:rFonts w:ascii="Arial" w:hAnsi="Arial" w:cs="Arial"/>
        </w:rPr>
        <w:t xml:space="preserve">w kwocie </w:t>
      </w:r>
      <w:r w:rsidR="00FC2884" w:rsidRPr="0049159C">
        <w:rPr>
          <w:rFonts w:ascii="Arial" w:hAnsi="Arial" w:cs="Arial"/>
          <w:b/>
        </w:rPr>
        <w:t>33.560.000</w:t>
      </w:r>
      <w:r w:rsidRPr="0049159C">
        <w:rPr>
          <w:rFonts w:ascii="Arial" w:hAnsi="Arial" w:cs="Arial"/>
          <w:b/>
        </w:rPr>
        <w:t>,-zł</w:t>
      </w:r>
      <w:r w:rsidRPr="0049159C">
        <w:rPr>
          <w:rFonts w:ascii="Arial" w:hAnsi="Arial" w:cs="Arial"/>
        </w:rPr>
        <w:t>.</w:t>
      </w:r>
    </w:p>
    <w:p w:rsidR="00482A4C" w:rsidRPr="0049159C" w:rsidRDefault="00264972" w:rsidP="00264972">
      <w:pPr>
        <w:numPr>
          <w:ilvl w:val="0"/>
          <w:numId w:val="1"/>
        </w:numPr>
        <w:spacing w:line="360" w:lineRule="auto"/>
        <w:ind w:left="284" w:hanging="284"/>
        <w:jc w:val="both"/>
        <w:outlineLvl w:val="2"/>
        <w:rPr>
          <w:rFonts w:ascii="Arial" w:hAnsi="Arial" w:cs="Arial"/>
        </w:rPr>
      </w:pPr>
      <w:r w:rsidRPr="0049159C">
        <w:rPr>
          <w:rFonts w:ascii="Arial" w:hAnsi="Arial" w:cs="Arial"/>
        </w:rPr>
        <w:t>Rozchody Budżetu Wo</w:t>
      </w:r>
      <w:r w:rsidR="006E6228" w:rsidRPr="0049159C">
        <w:rPr>
          <w:rFonts w:ascii="Arial" w:hAnsi="Arial" w:cs="Arial"/>
        </w:rPr>
        <w:t>jewództwa Podkarpackiego na 201</w:t>
      </w:r>
      <w:r w:rsidR="00282CEC" w:rsidRPr="0049159C">
        <w:rPr>
          <w:rFonts w:ascii="Arial" w:hAnsi="Arial" w:cs="Arial"/>
        </w:rPr>
        <w:t>8</w:t>
      </w:r>
      <w:r w:rsidRPr="0049159C">
        <w:rPr>
          <w:rFonts w:ascii="Arial" w:hAnsi="Arial" w:cs="Arial"/>
        </w:rPr>
        <w:t xml:space="preserve"> rok </w:t>
      </w:r>
      <w:r w:rsidR="00482A4C" w:rsidRPr="0049159C">
        <w:rPr>
          <w:rFonts w:ascii="Arial" w:hAnsi="Arial" w:cs="Arial"/>
        </w:rPr>
        <w:t xml:space="preserve">w kwocie </w:t>
      </w:r>
      <w:r w:rsidR="00FC2884" w:rsidRPr="0049159C">
        <w:rPr>
          <w:rFonts w:ascii="Arial" w:hAnsi="Arial" w:cs="Arial"/>
          <w:b/>
        </w:rPr>
        <w:t>33</w:t>
      </w:r>
      <w:r w:rsidR="00716AD1" w:rsidRPr="0049159C">
        <w:rPr>
          <w:rFonts w:ascii="Arial" w:hAnsi="Arial" w:cs="Arial"/>
          <w:b/>
        </w:rPr>
        <w:t>.560.000</w:t>
      </w:r>
      <w:r w:rsidR="00482A4C" w:rsidRPr="0049159C">
        <w:rPr>
          <w:rFonts w:ascii="Arial" w:hAnsi="Arial" w:cs="Arial"/>
          <w:b/>
        </w:rPr>
        <w:t>,-zł</w:t>
      </w:r>
      <w:r w:rsidR="00482A4C" w:rsidRPr="0049159C">
        <w:rPr>
          <w:rFonts w:ascii="Arial" w:hAnsi="Arial" w:cs="Arial"/>
        </w:rPr>
        <w:t xml:space="preserve"> </w:t>
      </w:r>
      <w:r w:rsidRPr="0049159C">
        <w:rPr>
          <w:rFonts w:ascii="Arial" w:hAnsi="Arial" w:cs="Arial"/>
        </w:rPr>
        <w:t>dotyczą</w:t>
      </w:r>
      <w:r w:rsidR="00482A4C" w:rsidRPr="0049159C">
        <w:rPr>
          <w:rFonts w:ascii="Arial" w:hAnsi="Arial" w:cs="Arial"/>
        </w:rPr>
        <w:t>:</w:t>
      </w:r>
    </w:p>
    <w:p w:rsidR="00B0196A" w:rsidRPr="0049159C" w:rsidRDefault="00B0196A" w:rsidP="00B0196A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  <w:bCs/>
        </w:rPr>
      </w:pPr>
      <w:r w:rsidRPr="0049159C">
        <w:rPr>
          <w:rFonts w:ascii="Arial" w:hAnsi="Arial" w:cs="Arial"/>
          <w:bCs/>
        </w:rPr>
        <w:t xml:space="preserve">spłaty rat pożyczki długoterminowej z Banku Rozwoju Rady Europy (CEB) </w:t>
      </w:r>
      <w:r w:rsidRPr="0049159C">
        <w:rPr>
          <w:rFonts w:ascii="Arial" w:hAnsi="Arial" w:cs="Arial"/>
          <w:bCs/>
        </w:rPr>
        <w:br/>
      </w:r>
      <w:r w:rsidR="00C714D1" w:rsidRPr="0049159C">
        <w:rPr>
          <w:rFonts w:ascii="Arial" w:hAnsi="Arial" w:cs="Arial"/>
          <w:bCs/>
        </w:rPr>
        <w:t>w kwocie</w:t>
      </w:r>
      <w:r w:rsidRPr="0049159C">
        <w:rPr>
          <w:rFonts w:ascii="Arial" w:hAnsi="Arial" w:cs="Arial"/>
          <w:bCs/>
        </w:rPr>
        <w:t xml:space="preserve"> </w:t>
      </w:r>
      <w:r w:rsidR="00716AD1" w:rsidRPr="0049159C">
        <w:rPr>
          <w:rFonts w:ascii="Arial" w:hAnsi="Arial" w:cs="Arial"/>
          <w:bCs/>
        </w:rPr>
        <w:t>20.560.000</w:t>
      </w:r>
      <w:r w:rsidRPr="0049159C">
        <w:rPr>
          <w:rFonts w:ascii="Arial" w:hAnsi="Arial" w:cs="Arial"/>
          <w:bCs/>
        </w:rPr>
        <w:t>,-zł,</w:t>
      </w:r>
    </w:p>
    <w:p w:rsidR="00FC2884" w:rsidRPr="0049159C" w:rsidRDefault="00FC2884" w:rsidP="00B0196A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  <w:bCs/>
        </w:rPr>
      </w:pPr>
      <w:r w:rsidRPr="0049159C">
        <w:rPr>
          <w:rFonts w:ascii="Arial" w:hAnsi="Arial" w:cs="Arial"/>
          <w:bCs/>
        </w:rPr>
        <w:t xml:space="preserve">spłaty rat kredytu długoterminowego zaciągniętego w latach ubiegłych </w:t>
      </w:r>
      <w:r w:rsidRPr="0049159C">
        <w:rPr>
          <w:rFonts w:ascii="Arial" w:hAnsi="Arial" w:cs="Arial"/>
          <w:bCs/>
        </w:rPr>
        <w:br/>
        <w:t>w kwocie 1.000.000,-zł,</w:t>
      </w:r>
    </w:p>
    <w:p w:rsidR="00482A4C" w:rsidRPr="0049159C" w:rsidRDefault="001C0204" w:rsidP="00482A4C">
      <w:pPr>
        <w:pStyle w:val="Akapitzlist"/>
        <w:numPr>
          <w:ilvl w:val="0"/>
          <w:numId w:val="5"/>
        </w:numPr>
        <w:spacing w:line="360" w:lineRule="auto"/>
        <w:jc w:val="both"/>
        <w:outlineLvl w:val="2"/>
        <w:rPr>
          <w:rFonts w:ascii="Arial" w:hAnsi="Arial" w:cs="Arial"/>
        </w:rPr>
      </w:pPr>
      <w:r w:rsidRPr="0049159C">
        <w:rPr>
          <w:rFonts w:ascii="Arial" w:hAnsi="Arial" w:cs="Arial"/>
        </w:rPr>
        <w:t>w</w:t>
      </w:r>
      <w:r w:rsidR="00482A4C" w:rsidRPr="0049159C">
        <w:rPr>
          <w:rFonts w:ascii="Arial" w:hAnsi="Arial" w:cs="Arial"/>
        </w:rPr>
        <w:t xml:space="preserve">ykupu papierów wartościowych (obligacji komunalnych) w kwocie </w:t>
      </w:r>
      <w:r w:rsidR="003125D8" w:rsidRPr="0049159C">
        <w:rPr>
          <w:rFonts w:ascii="Arial" w:hAnsi="Arial" w:cs="Arial"/>
        </w:rPr>
        <w:t>12.000.000</w:t>
      </w:r>
      <w:r w:rsidR="00482A4C" w:rsidRPr="0049159C">
        <w:rPr>
          <w:rFonts w:ascii="Arial" w:hAnsi="Arial" w:cs="Arial"/>
        </w:rPr>
        <w:t>,-zł.</w:t>
      </w:r>
    </w:p>
    <w:bookmarkEnd w:id="0"/>
    <w:p w:rsidR="00713507" w:rsidRPr="00384FED" w:rsidRDefault="00713507">
      <w:pPr>
        <w:rPr>
          <w:color w:val="FF0000"/>
        </w:rPr>
      </w:pPr>
    </w:p>
    <w:sectPr w:rsidR="00713507" w:rsidRPr="00384FED" w:rsidSect="0071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185"/>
    <w:multiLevelType w:val="hybridMultilevel"/>
    <w:tmpl w:val="47F85F98"/>
    <w:lvl w:ilvl="0" w:tplc="D8E8B640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50BA2"/>
    <w:multiLevelType w:val="hybridMultilevel"/>
    <w:tmpl w:val="1D6ABCF4"/>
    <w:lvl w:ilvl="0" w:tplc="1FE01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3107D"/>
    <w:multiLevelType w:val="hybridMultilevel"/>
    <w:tmpl w:val="0228F3FE"/>
    <w:lvl w:ilvl="0" w:tplc="F3C434A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A008F0"/>
    <w:multiLevelType w:val="hybridMultilevel"/>
    <w:tmpl w:val="97F2A8E6"/>
    <w:lvl w:ilvl="0" w:tplc="DE062F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B258F"/>
    <w:multiLevelType w:val="hybridMultilevel"/>
    <w:tmpl w:val="1FB49CD4"/>
    <w:lvl w:ilvl="0" w:tplc="F77256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EF233D"/>
    <w:multiLevelType w:val="hybridMultilevel"/>
    <w:tmpl w:val="873EBFD6"/>
    <w:lvl w:ilvl="0" w:tplc="0A4669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8151C"/>
    <w:multiLevelType w:val="hybridMultilevel"/>
    <w:tmpl w:val="6E6CB956"/>
    <w:lvl w:ilvl="0" w:tplc="C2DE6CE0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2059A"/>
    <w:multiLevelType w:val="hybridMultilevel"/>
    <w:tmpl w:val="C31CB99C"/>
    <w:lvl w:ilvl="0" w:tplc="0526B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7CDE"/>
    <w:multiLevelType w:val="hybridMultilevel"/>
    <w:tmpl w:val="E0048952"/>
    <w:lvl w:ilvl="0" w:tplc="868AE4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972"/>
    <w:rsid w:val="000F7A75"/>
    <w:rsid w:val="001C0204"/>
    <w:rsid w:val="001F0950"/>
    <w:rsid w:val="00264972"/>
    <w:rsid w:val="00282CEC"/>
    <w:rsid w:val="002D58B8"/>
    <w:rsid w:val="003125D8"/>
    <w:rsid w:val="00384FED"/>
    <w:rsid w:val="003F5525"/>
    <w:rsid w:val="00482A4C"/>
    <w:rsid w:val="0049159C"/>
    <w:rsid w:val="00644287"/>
    <w:rsid w:val="006E6228"/>
    <w:rsid w:val="00713507"/>
    <w:rsid w:val="00716AD1"/>
    <w:rsid w:val="007A4190"/>
    <w:rsid w:val="0081568D"/>
    <w:rsid w:val="00A061C6"/>
    <w:rsid w:val="00B0196A"/>
    <w:rsid w:val="00BE7DBA"/>
    <w:rsid w:val="00C13587"/>
    <w:rsid w:val="00C714D1"/>
    <w:rsid w:val="00CC55CC"/>
    <w:rsid w:val="00CE41CE"/>
    <w:rsid w:val="00D04E86"/>
    <w:rsid w:val="00D52A4C"/>
    <w:rsid w:val="00E777AA"/>
    <w:rsid w:val="00EA4A28"/>
    <w:rsid w:val="00EE5837"/>
    <w:rsid w:val="00FC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A9881-6E15-4C1C-9BA6-2BD48C11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49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64972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E58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m.jachymczyk</dc:creator>
  <cp:keywords/>
  <dc:description/>
  <cp:lastModifiedBy>Jachymczyk Magdalena</cp:lastModifiedBy>
  <cp:revision>28</cp:revision>
  <cp:lastPrinted>2016-11-12T13:35:00Z</cp:lastPrinted>
  <dcterms:created xsi:type="dcterms:W3CDTF">2013-11-13T08:24:00Z</dcterms:created>
  <dcterms:modified xsi:type="dcterms:W3CDTF">2017-12-29T10:52:00Z</dcterms:modified>
</cp:coreProperties>
</file>